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华北水利水电大学处级单位内部值班表</w:t>
      </w:r>
    </w:p>
    <w:p>
      <w:pPr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单位名称：</w:t>
      </w:r>
    </w:p>
    <w:tbl>
      <w:tblPr>
        <w:tblStyle w:val="6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19"/>
        <w:gridCol w:w="1360"/>
        <w:gridCol w:w="1343"/>
        <w:gridCol w:w="1252"/>
        <w:gridCol w:w="154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值班时间</w:t>
            </w:r>
          </w:p>
        </w:tc>
        <w:tc>
          <w:tcPr>
            <w:tcW w:w="35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带班领导</w:t>
            </w:r>
          </w:p>
        </w:tc>
        <w:tc>
          <w:tcPr>
            <w:tcW w:w="420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" w:eastAsia="方正小标宋简体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10"/>
    <w:rsid w:val="00074064"/>
    <w:rsid w:val="00080C1E"/>
    <w:rsid w:val="000C4CA1"/>
    <w:rsid w:val="00135436"/>
    <w:rsid w:val="00267771"/>
    <w:rsid w:val="004C0F48"/>
    <w:rsid w:val="00637AD8"/>
    <w:rsid w:val="008302D7"/>
    <w:rsid w:val="00872C5F"/>
    <w:rsid w:val="00A870E7"/>
    <w:rsid w:val="00AA7327"/>
    <w:rsid w:val="00B8021D"/>
    <w:rsid w:val="00CB5C10"/>
    <w:rsid w:val="00CB5EA2"/>
    <w:rsid w:val="00DD5D1A"/>
    <w:rsid w:val="00E12467"/>
    <w:rsid w:val="00E909CC"/>
    <w:rsid w:val="00ED2189"/>
    <w:rsid w:val="00F00390"/>
    <w:rsid w:val="352F6037"/>
    <w:rsid w:val="50385E85"/>
    <w:rsid w:val="5934795E"/>
    <w:rsid w:val="6F842580"/>
    <w:rsid w:val="7E3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860</Characters>
  <Lines>7</Lines>
  <Paragraphs>2</Paragraphs>
  <TotalTime>63</TotalTime>
  <ScaleCrop>false</ScaleCrop>
  <LinksUpToDate>false</LinksUpToDate>
  <CharactersWithSpaces>1008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WeiL</dc:creator>
  <cp:lastModifiedBy>玲珑</cp:lastModifiedBy>
  <dcterms:modified xsi:type="dcterms:W3CDTF">2020-09-27T04:20:43Z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